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5D26FA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26FA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A84F45" w:rsidRPr="00FD1B60" w:rsidTr="002C4B54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D26FA" w:rsidRDefault="005D26FA" w:rsidP="00A84F45">
            <w:pPr>
              <w:ind w:left="317" w:hanging="317"/>
              <w:jc w:val="right"/>
              <w:rPr>
                <w:rFonts w:ascii="Arial CYR" w:hAnsi="Arial CYR" w:cs="Arial CYR"/>
              </w:rPr>
            </w:pPr>
          </w:p>
          <w:p w:rsidR="005D26FA" w:rsidRDefault="005D26FA" w:rsidP="00A84F45">
            <w:pPr>
              <w:ind w:left="317" w:hanging="317"/>
              <w:jc w:val="right"/>
              <w:rPr>
                <w:rFonts w:ascii="Arial CYR" w:hAnsi="Arial CYR" w:cs="Arial CYR"/>
              </w:rPr>
            </w:pPr>
          </w:p>
          <w:p w:rsidR="005D26FA" w:rsidRDefault="005D26FA" w:rsidP="00A84F45">
            <w:pPr>
              <w:ind w:left="317" w:hanging="317"/>
              <w:jc w:val="right"/>
              <w:rPr>
                <w:rFonts w:ascii="Arial CYR" w:hAnsi="Arial CYR" w:cs="Arial CYR"/>
              </w:rPr>
            </w:pPr>
          </w:p>
          <w:p w:rsidR="00A84F45" w:rsidRPr="00FD1B60" w:rsidRDefault="00A84F45" w:rsidP="00A84F45">
            <w:pPr>
              <w:ind w:left="317" w:hanging="317"/>
              <w:jc w:val="right"/>
              <w:rPr>
                <w:rFonts w:ascii="Arial CYR" w:hAnsi="Arial CYR" w:cs="Arial CYR"/>
              </w:rPr>
            </w:pPr>
            <w:bookmarkStart w:id="0" w:name="_GoBack"/>
            <w:bookmarkEnd w:id="0"/>
            <w:r>
              <w:rPr>
                <w:rFonts w:ascii="Arial CYR" w:hAnsi="Arial CYR" w:cs="Arial CYR"/>
              </w:rPr>
              <w:t>« Утверждаю»</w:t>
            </w:r>
          </w:p>
        </w:tc>
      </w:tr>
      <w:tr w:rsidR="00A84F45" w:rsidRPr="00FD1B60" w:rsidTr="002C4B54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84F45" w:rsidRPr="00FD1B60" w:rsidRDefault="00A84F45" w:rsidP="00A84F45">
            <w:pPr>
              <w:ind w:left="317" w:hanging="317"/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Директор МБУ ДО «СШ</w:t>
            </w:r>
          </w:p>
        </w:tc>
      </w:tr>
      <w:tr w:rsidR="00A84F45" w:rsidRPr="00FD1B60" w:rsidTr="002C4B54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84F45" w:rsidRPr="00FD1B60" w:rsidRDefault="00A84F45" w:rsidP="00A84F45">
            <w:pPr>
              <w:ind w:left="317" w:hanging="317"/>
              <w:jc w:val="right"/>
              <w:rPr>
                <w:rFonts w:ascii="Arial CYR" w:hAnsi="Arial CYR" w:cs="Arial CYR"/>
              </w:rPr>
            </w:pPr>
            <w:proofErr w:type="gramStart"/>
            <w:r>
              <w:rPr>
                <w:rFonts w:ascii="Arial CYR" w:hAnsi="Arial CYR" w:cs="Arial CYR"/>
              </w:rPr>
              <w:t>по  н</w:t>
            </w:r>
            <w:proofErr w:type="gramEnd"/>
            <w:r>
              <w:rPr>
                <w:rFonts w:ascii="Arial CYR" w:hAnsi="Arial CYR" w:cs="Arial CYR"/>
              </w:rPr>
              <w:t xml:space="preserve"> /теннису»  </w:t>
            </w:r>
            <w:proofErr w:type="spellStart"/>
            <w:r>
              <w:rPr>
                <w:rFonts w:ascii="Arial CYR" w:hAnsi="Arial CYR" w:cs="Arial CYR"/>
              </w:rPr>
              <w:t>Альметьевского</w:t>
            </w:r>
            <w:proofErr w:type="spellEnd"/>
          </w:p>
        </w:tc>
      </w:tr>
      <w:tr w:rsidR="00A84F45" w:rsidRPr="00FD1B60" w:rsidTr="002C4B54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84F45" w:rsidRPr="00FD1B60" w:rsidRDefault="00A84F45" w:rsidP="00A84F45">
            <w:pPr>
              <w:ind w:left="317" w:hanging="317"/>
              <w:jc w:val="right"/>
              <w:rPr>
                <w:rFonts w:ascii="Arial CYR" w:hAnsi="Arial CYR" w:cs="Arial CYR"/>
              </w:rPr>
            </w:pPr>
            <w:proofErr w:type="gramStart"/>
            <w:r>
              <w:rPr>
                <w:rFonts w:ascii="Arial CYR" w:hAnsi="Arial CYR" w:cs="Arial CYR"/>
              </w:rPr>
              <w:t>муниципального</w:t>
            </w:r>
            <w:proofErr w:type="gramEnd"/>
            <w:r>
              <w:rPr>
                <w:rFonts w:ascii="Arial CYR" w:hAnsi="Arial CYR" w:cs="Arial CYR"/>
              </w:rPr>
              <w:t xml:space="preserve"> района РТ</w:t>
            </w:r>
          </w:p>
        </w:tc>
      </w:tr>
      <w:tr w:rsidR="00A84F45" w:rsidRPr="00FD1B60" w:rsidTr="002C4B54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F45" w:rsidRPr="00FD1B60" w:rsidRDefault="00A84F45" w:rsidP="00A84F45">
            <w:pPr>
              <w:jc w:val="right"/>
              <w:rPr>
                <w:rFonts w:ascii="Arial CYR" w:hAnsi="Arial CYR" w:cs="Arial CYR"/>
              </w:rPr>
            </w:pPr>
            <w:r w:rsidRPr="00FD1B60">
              <w:rPr>
                <w:rFonts w:ascii="Arial CYR" w:hAnsi="Arial CYR" w:cs="Arial CYR"/>
              </w:rPr>
              <w:t>____________________</w:t>
            </w:r>
            <w:proofErr w:type="spellStart"/>
            <w:r>
              <w:rPr>
                <w:rFonts w:ascii="Arial CYR" w:hAnsi="Arial CYR" w:cs="Arial CYR"/>
              </w:rPr>
              <w:t>В.Н.Бабаев</w:t>
            </w:r>
            <w:proofErr w:type="spellEnd"/>
            <w:r>
              <w:rPr>
                <w:rFonts w:ascii="Arial CYR" w:hAnsi="Arial CYR" w:cs="Arial CYR"/>
              </w:rPr>
              <w:t>.</w:t>
            </w:r>
          </w:p>
        </w:tc>
      </w:tr>
      <w:tr w:rsidR="00A84F45" w:rsidRPr="00FD1B60" w:rsidTr="002C4B54">
        <w:trPr>
          <w:trHeight w:val="2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F45" w:rsidRPr="00FD1B60" w:rsidRDefault="00A84F45" w:rsidP="00A84F4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FD1B60">
              <w:rPr>
                <w:rFonts w:ascii="Arial CYR" w:hAnsi="Arial CYR" w:cs="Arial CYR"/>
                <w:sz w:val="20"/>
                <w:szCs w:val="20"/>
              </w:rPr>
              <w:t>"_</w:t>
            </w:r>
            <w:r>
              <w:rPr>
                <w:rFonts w:ascii="Arial CYR" w:hAnsi="Arial CYR" w:cs="Arial CYR"/>
                <w:sz w:val="20"/>
                <w:szCs w:val="20"/>
              </w:rPr>
              <w:t>___"________________________201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</w:t>
            </w:r>
            <w:r w:rsidRPr="00FD1B60">
              <w:rPr>
                <w:rFonts w:ascii="Arial CYR" w:hAnsi="Arial CYR" w:cs="Arial CYR"/>
                <w:sz w:val="20"/>
                <w:szCs w:val="20"/>
              </w:rPr>
              <w:t>г.</w:t>
            </w:r>
          </w:p>
        </w:tc>
      </w:tr>
    </w:tbl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Pr="005564A0" w:rsidRDefault="00A84F45" w:rsidP="00A84F45">
      <w:pPr>
        <w:pStyle w:val="1"/>
        <w:rPr>
          <w:b w:val="0"/>
          <w:sz w:val="22"/>
          <w:szCs w:val="22"/>
        </w:rPr>
      </w:pPr>
      <w:r w:rsidRPr="005564A0">
        <w:rPr>
          <w:b w:val="0"/>
          <w:sz w:val="22"/>
          <w:szCs w:val="22"/>
        </w:rPr>
        <w:t>Принят на заседании</w:t>
      </w:r>
    </w:p>
    <w:p w:rsidR="00A84F45" w:rsidRPr="005564A0" w:rsidRDefault="00A84F45" w:rsidP="00A84F45">
      <w:proofErr w:type="gramStart"/>
      <w:r>
        <w:t>п</w:t>
      </w:r>
      <w:r w:rsidRPr="005564A0">
        <w:t>едаго</w:t>
      </w:r>
      <w:r>
        <w:t>гического</w:t>
      </w:r>
      <w:proofErr w:type="gramEnd"/>
      <w:r>
        <w:t xml:space="preserve"> совета 24</w:t>
      </w:r>
      <w:r>
        <w:rPr>
          <w:lang w:val="en-US"/>
        </w:rPr>
        <w:t xml:space="preserve"> </w:t>
      </w:r>
      <w:r>
        <w:t>августа 201</w:t>
      </w:r>
      <w:r>
        <w:rPr>
          <w:lang w:val="en-US"/>
        </w:rPr>
        <w:t>5</w:t>
      </w:r>
      <w:r w:rsidRPr="005564A0">
        <w:t>г.</w:t>
      </w:r>
    </w:p>
    <w:p w:rsidR="00A84F45" w:rsidRDefault="00A84F45" w:rsidP="00A84F45">
      <w:pPr>
        <w:shd w:val="clear" w:color="auto" w:fill="FFFFFF"/>
        <w:spacing w:after="0" w:line="240" w:lineRule="auto"/>
        <w:ind w:left="709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A84F45" w:rsidRP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организации и проведении аттестации педагогов на соответствие занимаемой должности</w:t>
      </w: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Default="00A84F45" w:rsidP="00A84F45">
      <w:pPr>
        <w:shd w:val="clear" w:color="auto" w:fill="FFFFFF"/>
        <w:spacing w:after="0" w:line="240" w:lineRule="auto"/>
        <w:ind w:left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Pr="00A84F45" w:rsidRDefault="00A84F45" w:rsidP="00A84F4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4F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left="1069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00B">
        <w:rPr>
          <w:rFonts w:ascii="Times New Roman" w:hAnsi="Times New Roman"/>
          <w:sz w:val="24"/>
          <w:szCs w:val="24"/>
        </w:rPr>
        <w:t xml:space="preserve">1.1. Настоящее положение регламентирует порядок аттестации педагогических </w:t>
      </w:r>
      <w:proofErr w:type="gramStart"/>
      <w:r w:rsidRPr="007F200B">
        <w:rPr>
          <w:rFonts w:ascii="Times New Roman" w:hAnsi="Times New Roman"/>
          <w:sz w:val="24"/>
          <w:szCs w:val="24"/>
        </w:rPr>
        <w:t>работн</w:t>
      </w:r>
      <w:r>
        <w:rPr>
          <w:rFonts w:ascii="Times New Roman" w:hAnsi="Times New Roman"/>
          <w:sz w:val="24"/>
          <w:szCs w:val="24"/>
        </w:rPr>
        <w:t>иков 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автономного общеобразовательного учреждения дополнительного образования детей «ДЮСШ по конному спорту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района» (далее – Положение, учреждение</w:t>
      </w:r>
      <w:r w:rsidRPr="007F200B">
        <w:rPr>
          <w:rFonts w:ascii="Times New Roman" w:hAnsi="Times New Roman"/>
          <w:sz w:val="24"/>
          <w:szCs w:val="24"/>
        </w:rPr>
        <w:t>) с целью подтверждения соответствия занимаемой должности (далее – аттестация).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1.2. Нормативной основой для аттестации педагогических работников являются: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hAnsi="Times New Roman"/>
          <w:sz w:val="24"/>
          <w:szCs w:val="24"/>
        </w:rPr>
        <w:t>Порядок проведения аттестации педагогических работников (утвержден приказом Министерства образования и науки РФ от «24» марта 2010 г. № 209);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настоящее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1.3. Аттестация проводится на основе оценки профессиональной деятельности педагогических работников. 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1.4. Аттестации в обязательном порядке подлежат педа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гогические работники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1.5. Сроки проведения аттестации. 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1.5.1. Аттестация проводится один раз в пять лет.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1.5.2. В случаях, когда у работодателя имеются основания для осуществления оценки профессиональной деятельности педагогического работника в </w:t>
      </w:r>
      <w:proofErr w:type="spell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межаттестационный</w:t>
      </w:r>
      <w:proofErr w:type="spell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A84F45" w:rsidRPr="007F200B" w:rsidRDefault="00A84F45" w:rsidP="00A84F45">
      <w:pPr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1.6. Основными задачами аттестации являются: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стимулирование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определение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необходимости повышения квалификации педагогических работников;</w:t>
      </w:r>
    </w:p>
    <w:p w:rsidR="00A84F45" w:rsidRPr="007F200B" w:rsidRDefault="00A84F45" w:rsidP="00A84F45">
      <w:pPr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повышение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эффективности и качества педагогической деятельности выявление перспектив использования потенциальных возможностей педагогических работников;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учёт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1.8. Аттестации не подлежат следующие педагогические работники: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проработавшие в занимаемой должности менее двух лет в данной организации;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) беременные женщины;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) женщины, находящиеся в отпуске по беременности и родам;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находящиеся в отпуске по уходу за ребенком до достижения им возраста трех лет;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отсутствовавшие на рабочем месте более четырех месяцев в связи с заболеванием.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Аттестация педагогических работников, предусмотренных подпунктами «д» пункта 1.8 данного Положения, возможна не ранее чем через год после их выхода на работу.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F45" w:rsidRPr="007F200B" w:rsidRDefault="00A84F45" w:rsidP="00A84F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Аттестационная комиссия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2.1. Аттестацию педагогических работников осуществляет аттестационная комиссия, сам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остоятельно формируемая учреждением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2.2. Формирование, структура и состав аттестационной комиссии.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2.2.1. Аттестационная комиссия создается распорядительны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актом руководителя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составе председателя комиссии, заместителя председателя, секретаря и членов комиссии и формируется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 числа работников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, в которой работает педагогический работник, представителя выборного органа первичной профсоюзной организации, представителей коллегиальных органов управления организации.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.2. Руководитель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может являться председателем аттестационной комиссии.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A84F45" w:rsidRPr="007F200B" w:rsidRDefault="00A84F45" w:rsidP="00A84F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2.2.4. Численный состав аттестационной комиссии – не менее 3 человек.</w:t>
      </w:r>
    </w:p>
    <w:p w:rsidR="00A84F45" w:rsidRPr="007F200B" w:rsidRDefault="00A84F45" w:rsidP="00A84F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2.2.5. Персональный состав аттестационной комиссии утверждается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риказом руководителя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4F45" w:rsidRPr="007F200B" w:rsidRDefault="00A84F45" w:rsidP="00A84F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2.2.6. Срок действия аттестационной комиссии составляет 1 год.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2.2.7. Полномочия отдельных членов аттестационной комиссии могут быть досрочно прекращены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риказом руководителя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следующим основаниям: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невозможность выполнения обязанностей по состоянию здоровья;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увольнение члена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-неисполнение или ненадлежащее исполнение обязанностей члена аттестационной комиссии.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2.3. Председатель аттестационной комиссии: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руководит деятельностью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проводит заседания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распределяет обязанности между членами аттестационной комиссии;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определяет по согласованию с членами комиссии порядок рассмотрения вопросов;</w:t>
      </w:r>
    </w:p>
    <w:p w:rsidR="00A84F45" w:rsidRPr="007F200B" w:rsidRDefault="00A84F45" w:rsidP="00A84F45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контролирует хранение и учет документов по аттестации;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2.5. Заместитель председателя аттестационной комиссии: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исполняет обязанности председателя в его отсутствие (отпуск, командировка и т.п.);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участвует в работе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проводит консультации педагогических работников; </w:t>
      </w:r>
    </w:p>
    <w:p w:rsidR="00A84F45" w:rsidRPr="007F200B" w:rsidRDefault="00A84F45" w:rsidP="00A84F45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подписывает протоколы заседаний аттестационной комиссии;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2.6. Секретарь аттестационной комиссии: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подчиняется непосредственно председателю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прием и регистрацию документов </w:t>
      </w:r>
      <w:r w:rsidRPr="007F200B">
        <w:rPr>
          <w:rFonts w:ascii="Times New Roman" w:hAnsi="Times New Roman"/>
          <w:sz w:val="24"/>
          <w:szCs w:val="24"/>
        </w:rPr>
        <w:t>(представления, дополнительные собственные сведения педагогических работников, заявления о несогласии с представлением)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- ведет и оформляет протоколы заседаний аттестационной комиссии; 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обеспечивает оформление выписок из протокола заседания аттестационной комиссии; 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участвует в решении споров и конфликтных ситуаций, связанных с аттестацией педагогических работников;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обеспечивает хранение и учёт документов по аттестации педагогических работников;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комиссии, выписки из протокола;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2.7. Члены Аттестационной комиссии: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участвуют в работе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подписывают протоколы заседаний аттестационной комиссии.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2.8. Порядок работы аттестационной комиссии.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2.8.1. Заседания аттестационной комиссии проводятся в соответствии с графиком аттестации, утверж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денным руководителем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F200B">
        <w:rPr>
          <w:rFonts w:ascii="Times New Roman" w:hAnsi="Times New Roman"/>
          <w:sz w:val="24"/>
          <w:szCs w:val="24"/>
        </w:rPr>
        <w:t>2.9. К документации аттестационной комиссии относятся: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F200B">
        <w:rPr>
          <w:rFonts w:ascii="Times New Roman" w:hAnsi="Times New Roman"/>
          <w:sz w:val="24"/>
          <w:szCs w:val="24"/>
        </w:rPr>
        <w:t xml:space="preserve">- приказ руководителя организации о составе, графике заседаний аттестационной комиссии; 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F200B">
        <w:rPr>
          <w:rFonts w:ascii="Times New Roman" w:hAnsi="Times New Roman"/>
          <w:sz w:val="24"/>
          <w:szCs w:val="24"/>
        </w:rPr>
        <w:t>- протоколы заседаний аттестационной комиссии;</w:t>
      </w:r>
    </w:p>
    <w:p w:rsidR="00A84F45" w:rsidRPr="007F200B" w:rsidRDefault="00A84F45" w:rsidP="00A84F4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F200B">
        <w:rPr>
          <w:rFonts w:ascii="Times New Roman" w:hAnsi="Times New Roman"/>
          <w:sz w:val="24"/>
          <w:szCs w:val="24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A84F45" w:rsidRPr="007F200B" w:rsidRDefault="00A84F45" w:rsidP="00A84F45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</w:t>
      </w:r>
      <w:r w:rsidRPr="007F200B">
        <w:rPr>
          <w:rFonts w:ascii="Times New Roman" w:hAnsi="Times New Roman"/>
          <w:sz w:val="24"/>
          <w:szCs w:val="24"/>
        </w:rPr>
        <w:t>журнал регистрации письменных обращений педагогических работников.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F45" w:rsidRPr="007F200B" w:rsidRDefault="00A84F45" w:rsidP="00A84F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Подготовка к аттестации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84F45" w:rsidRPr="007F200B" w:rsidRDefault="00A84F45" w:rsidP="00A84F45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 о проведении аттестации педагогических работников принимается работодателем. 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3.2. В графике проведения аттестации указываются: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ФИО педагогического работника, подлежащего аттестации;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должность педагогического работника;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дата и время проведения аттестации;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дата направления представления работодателя в аттестационную комиссию.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3.3. Представление работодателя.</w:t>
      </w:r>
    </w:p>
    <w:p w:rsidR="00A84F45" w:rsidRPr="007F200B" w:rsidRDefault="00A84F45" w:rsidP="00A84F4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3.3.1. 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3.3.2. В представлении работодателя должны содержаться следующие сведения о педагогическом работнике: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фамилия, имя, отчество;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наименование должности на дату проведения аттестации;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дата заключения по этой должности трудового договора;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уровень образования и квалификация по направлению подготовки;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) информация о прохождении повышения квалификации;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) результаты предыдущих аттестаций (в случае их проведения);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3.3.3. Педагогический работник с представлением должен быть ознакомлен работодателем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</w:t>
      </w:r>
      <w:proofErr w:type="gram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представлении  работодателя</w:t>
      </w:r>
      <w:proofErr w:type="gram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3.3.4.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3.3.5. При каждой последующей аттестации в аттестационную комиссию направляется представление работодателя и выписка из протокола заседания аттестационной комиссии по результатам предыдущей аттестации.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F45" w:rsidRPr="007F200B" w:rsidRDefault="00A84F45" w:rsidP="00A84F4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Проведение аттестации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4.4. Оценка деятельности аттестуемого.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4.4.1.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поставленных перед учреждением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4.5. Порядок принятия решений аттестационной комиссией.</w:t>
      </w: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4.5.6. П</w:t>
      </w: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>едагогический работник знакомится под роспись с результатами аттестации, оформленными протоколом.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4.6. Выписка из протокола.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4.6.1.</w:t>
      </w: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имя, отчество аттестуемого, наименование его должности</w:t>
      </w: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4.6.2. Аттестованный работник знакомится с выпиской из протокола под расписку.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4.6.3.</w:t>
      </w: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Выписка из протокола и представление работодателя хранятся в личном деле педагогического работника.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4.7. Решения, принимаемые руководителем организации.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4.7.1. Результаты аттестации работника предста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вляются руководителю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чем через три дня после ее проведения. 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 w:rsidRPr="007F200B">
          <w:rPr>
            <w:rFonts w:ascii="Times New Roman" w:eastAsia="Times New Roman" w:hAnsi="Times New Roman"/>
            <w:sz w:val="24"/>
            <w:szCs w:val="24"/>
            <w:lang w:eastAsia="ru-RU"/>
          </w:rPr>
          <w:t>пунктом 3 части 1 статьи 81</w:t>
        </w:r>
      </w:hyperlink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7" w:history="1">
        <w:r w:rsidRPr="007F200B">
          <w:rPr>
            <w:rFonts w:ascii="Times New Roman" w:eastAsia="Times New Roman" w:hAnsi="Times New Roman"/>
            <w:sz w:val="24"/>
            <w:szCs w:val="24"/>
            <w:lang w:eastAsia="ru-RU"/>
          </w:rPr>
          <w:t>часть 3 статьи 81</w:t>
        </w:r>
      </w:hyperlink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Федерации).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4.8. Результаты аттестации педагогический работник вправе обжаловать в суде в соответствии с </w:t>
      </w:r>
      <w:hyperlink r:id="rId8" w:history="1">
        <w:r w:rsidRPr="007F200B">
          <w:rPr>
            <w:rFonts w:ascii="Times New Roman" w:eastAsia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A84F45" w:rsidRPr="007F200B" w:rsidRDefault="00A84F45" w:rsidP="00A84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4.9. Аттестационная коми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ссия образовательного учреждения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представлению работодателя вправе выносить рекомендации о возможности приема на работу на должности педагогических работников лиц, </w:t>
      </w:r>
      <w:r w:rsidRPr="007F200B">
        <w:rPr>
          <w:rFonts w:ascii="Times New Roman" w:eastAsia="Times New Roman" w:hAnsi="Times New Roman"/>
          <w:bCs/>
          <w:sz w:val="24"/>
          <w:szCs w:val="24"/>
          <w:lang w:eastAsia="ru-RU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Минздравсоцразвития</w:t>
      </w:r>
      <w:proofErr w:type="spellEnd"/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 РФ от 26.08.2010 № 761н, зарегистрированного в Минюсте РФ 06.10.2010, регистрационный № 18638.</w:t>
      </w:r>
    </w:p>
    <w:p w:rsidR="00A84F45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 xml:space="preserve">4.10. Подведение итогов аттестации. </w:t>
      </w:r>
    </w:p>
    <w:p w:rsidR="00A84F45" w:rsidRPr="007F200B" w:rsidRDefault="00A84F45" w:rsidP="00A84F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00B">
        <w:rPr>
          <w:rFonts w:ascii="Times New Roman" w:eastAsia="Times New Roman" w:hAnsi="Times New Roman"/>
          <w:sz w:val="24"/>
          <w:szCs w:val="24"/>
          <w:lang w:eastAsia="ru-RU"/>
        </w:rPr>
        <w:t>Аттестационная комиссия готовит итоговый отчет по форме, установленной образовательным учреждением. После проведения аттестации педагогических работников издается распоряжение (или иной акт) организации,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F205EE" w:rsidRDefault="00F205EE"/>
    <w:sectPr w:rsidR="00F2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5C0D92"/>
    <w:multiLevelType w:val="hybridMultilevel"/>
    <w:tmpl w:val="67AC902A"/>
    <w:lvl w:ilvl="0" w:tplc="BF0EF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404792"/>
    <w:multiLevelType w:val="hybridMultilevel"/>
    <w:tmpl w:val="31A86124"/>
    <w:lvl w:ilvl="0" w:tplc="AB7AD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1B5119"/>
    <w:multiLevelType w:val="multilevel"/>
    <w:tmpl w:val="4B30DF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AA"/>
    <w:rsid w:val="005D26FA"/>
    <w:rsid w:val="00A84F45"/>
    <w:rsid w:val="00E26BAA"/>
    <w:rsid w:val="00F2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AB84B-6893-4724-A46D-EEF6B314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F4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84F4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F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84F4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6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5CAB4lD4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cp:lastPrinted>2018-10-04T10:10:00Z</cp:lastPrinted>
  <dcterms:created xsi:type="dcterms:W3CDTF">2018-04-09T07:44:00Z</dcterms:created>
  <dcterms:modified xsi:type="dcterms:W3CDTF">2018-10-04T10:14:00Z</dcterms:modified>
</cp:coreProperties>
</file>